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AE2" w:rsidRDefault="00DF4AE2" w:rsidP="00DF4AE2">
      <w:pPr>
        <w:pStyle w:val="Heading1"/>
        <w:jc w:val="center"/>
      </w:pPr>
      <w:r>
        <w:t>Exploring a Macrium</w:t>
      </w:r>
      <w:bookmarkStart w:id="0" w:name="_GoBack"/>
      <w:bookmarkEnd w:id="0"/>
      <w:r>
        <w:t xml:space="preserve"> Reflect backup to recover individual files and folders:</w:t>
      </w:r>
    </w:p>
    <w:p w:rsidR="00DF4AE2" w:rsidRPr="00CB63A8" w:rsidRDefault="00DF4AE2" w:rsidP="00DF4AE2"/>
    <w:p w:rsidR="00DF4AE2" w:rsidRDefault="00DF4AE2" w:rsidP="00DF4AE2">
      <w:pPr>
        <w:pStyle w:val="ListParagraph"/>
        <w:numPr>
          <w:ilvl w:val="0"/>
          <w:numId w:val="1"/>
        </w:numPr>
      </w:pPr>
      <w:r>
        <w:t>Browse to the image file that is dated with the date you want to restore from</w:t>
      </w:r>
    </w:p>
    <w:p w:rsidR="00DF4AE2" w:rsidRDefault="00DF4AE2" w:rsidP="00DF4AE2">
      <w:pPr>
        <w:pStyle w:val="ListParagraph"/>
        <w:numPr>
          <w:ilvl w:val="1"/>
          <w:numId w:val="1"/>
        </w:numPr>
      </w:pPr>
      <w:r>
        <w:t>Note:  There may be multiple files from the same date, depending on the formatting of the backup media – it shouldn’t matter which one you choose</w:t>
      </w:r>
    </w:p>
    <w:p w:rsidR="00DF4AE2" w:rsidRDefault="00DF4AE2" w:rsidP="00DF4AE2">
      <w:pPr>
        <w:pStyle w:val="ListParagraph"/>
        <w:numPr>
          <w:ilvl w:val="0"/>
          <w:numId w:val="1"/>
        </w:numPr>
      </w:pPr>
      <w:r>
        <w:t>Right-click on the image file and select “</w:t>
      </w:r>
      <w:r w:rsidRPr="00CB63A8">
        <w:rPr>
          <w:b/>
        </w:rPr>
        <w:t>Explore Image</w:t>
      </w:r>
      <w:r>
        <w:t>”</w:t>
      </w:r>
    </w:p>
    <w:p w:rsidR="00DF4AE2" w:rsidRDefault="00DF4AE2" w:rsidP="00DF4AE2">
      <w:pPr>
        <w:ind w:left="720"/>
      </w:pPr>
      <w:r>
        <w:t xml:space="preserve"> </w:t>
      </w:r>
      <w:r>
        <w:rPr>
          <w:noProof/>
        </w:rPr>
        <w:drawing>
          <wp:inline distT="0" distB="0" distL="0" distR="0" wp14:anchorId="68DA7A47" wp14:editId="2091D8ED">
            <wp:extent cx="3124200" cy="1200150"/>
            <wp:effectExtent l="0" t="0" r="0" b="0"/>
            <wp:docPr id="1" name="Picture 1" descr="D:\Desktop\exp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expl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06"/>
                    <a:stretch/>
                  </pic:blipFill>
                  <pic:spPr bwMode="auto">
                    <a:xfrm>
                      <a:off x="0" y="0"/>
                      <a:ext cx="3124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AE2" w:rsidRDefault="00DF4AE2" w:rsidP="00DF4AE2">
      <w:pPr>
        <w:pStyle w:val="ListParagraph"/>
        <w:numPr>
          <w:ilvl w:val="0"/>
          <w:numId w:val="1"/>
        </w:numPr>
      </w:pPr>
      <w:r>
        <w:t>You will be presented with a dialog asking which of the partitions that are included in the image you would like to explore.  Check all of the partitions you would like access to, if there is a possibility you will require access to folders with restricted access, click the checkbox at the bottom</w:t>
      </w:r>
    </w:p>
    <w:p w:rsidR="00DF4AE2" w:rsidRDefault="00DF4AE2" w:rsidP="00DF4AE2">
      <w:pPr>
        <w:pStyle w:val="ListParagraph"/>
        <w:ind w:left="1440"/>
      </w:pPr>
      <w:r>
        <w:rPr>
          <w:noProof/>
        </w:rPr>
        <w:drawing>
          <wp:inline distT="0" distB="0" distL="0" distR="0" wp14:anchorId="163BBB7D" wp14:editId="0C947784">
            <wp:extent cx="4676775" cy="3581400"/>
            <wp:effectExtent l="0" t="0" r="9525" b="0"/>
            <wp:docPr id="3" name="Picture 3" descr="D:\Desktop\Se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Sele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" r="2135" b="6699"/>
                    <a:stretch/>
                  </pic:blipFill>
                  <pic:spPr bwMode="auto">
                    <a:xfrm>
                      <a:off x="0" y="0"/>
                      <a:ext cx="46767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AE2" w:rsidRDefault="00DF4AE2" w:rsidP="00DF4AE2">
      <w:pPr>
        <w:pStyle w:val="ListParagraph"/>
        <w:numPr>
          <w:ilvl w:val="0"/>
          <w:numId w:val="1"/>
        </w:numPr>
      </w:pPr>
      <w:r>
        <w:lastRenderedPageBreak/>
        <w:t xml:space="preserve">The partition(s) will automatically be assigned the next available drive letter(s).  You can explore them as if they’re actual drives.  </w:t>
      </w:r>
      <w:r w:rsidR="001A778A">
        <w:t>C</w:t>
      </w:r>
      <w:r>
        <w:t>opy files/folders to another location such as your desktop or the location of the original files/folders</w:t>
      </w:r>
    </w:p>
    <w:p w:rsidR="00DF4AE2" w:rsidRDefault="00DF4AE2" w:rsidP="00DF4AE2">
      <w:pPr>
        <w:pStyle w:val="ListParagraph"/>
        <w:ind w:left="1440"/>
      </w:pPr>
      <w:r>
        <w:rPr>
          <w:noProof/>
        </w:rPr>
        <w:drawing>
          <wp:inline distT="0" distB="0" distL="0" distR="0" wp14:anchorId="36B9B2E8" wp14:editId="0D1151B7">
            <wp:extent cx="4105275" cy="3171825"/>
            <wp:effectExtent l="0" t="0" r="9525" b="9525"/>
            <wp:docPr id="5" name="Picture 5" descr="D:\Desktop\Brow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Brow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6"/>
                    <a:stretch/>
                  </pic:blipFill>
                  <pic:spPr bwMode="auto">
                    <a:xfrm>
                      <a:off x="0" y="0"/>
                      <a:ext cx="41052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78A" w:rsidRDefault="00DF4AE2" w:rsidP="007A6B51">
      <w:pPr>
        <w:pStyle w:val="ListParagraph"/>
        <w:numPr>
          <w:ilvl w:val="0"/>
          <w:numId w:val="1"/>
        </w:numPr>
      </w:pPr>
      <w:r>
        <w:t>When you are done recovering files, to remove the explored image(s) go into My Computer, right-click on the Macrium drive(s), and click on “</w:t>
      </w:r>
      <w:proofErr w:type="spellStart"/>
      <w:r w:rsidRPr="001A778A">
        <w:rPr>
          <w:b/>
        </w:rPr>
        <w:t>Unmount</w:t>
      </w:r>
      <w:proofErr w:type="spellEnd"/>
      <w:r w:rsidRPr="001A778A">
        <w:rPr>
          <w:b/>
        </w:rPr>
        <w:t xml:space="preserve"> Macrium Image</w:t>
      </w:r>
      <w:r>
        <w:t>”</w:t>
      </w:r>
    </w:p>
    <w:p w:rsidR="007A6B51" w:rsidRPr="007A6B51" w:rsidRDefault="001A778A" w:rsidP="001A778A">
      <w:pPr>
        <w:ind w:left="1080"/>
      </w:pPr>
      <w:r>
        <w:rPr>
          <w:noProof/>
        </w:rPr>
        <w:drawing>
          <wp:inline distT="0" distB="0" distL="0" distR="0" wp14:anchorId="543E07A0" wp14:editId="6AB7670E">
            <wp:extent cx="2257425" cy="3143250"/>
            <wp:effectExtent l="0" t="0" r="9525" b="0"/>
            <wp:docPr id="6" name="Picture 6" descr="D:\Desktop\unm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unmou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B51" w:rsidRPr="007A6B51" w:rsidSect="00DF4AE2">
      <w:footerReference w:type="default" r:id="rId13"/>
      <w:headerReference w:type="first" r:id="rId14"/>
      <w:footerReference w:type="first" r:id="rId15"/>
      <w:pgSz w:w="12240" w:h="15840"/>
      <w:pgMar w:top="2160" w:right="1170" w:bottom="1440" w:left="1170" w:header="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AD9" w:rsidRDefault="00AB7AD9" w:rsidP="00CA1893">
      <w:pPr>
        <w:spacing w:after="0" w:line="240" w:lineRule="auto"/>
      </w:pPr>
      <w:r>
        <w:separator/>
      </w:r>
    </w:p>
  </w:endnote>
  <w:endnote w:type="continuationSeparator" w:id="0">
    <w:p w:rsidR="00AB7AD9" w:rsidRDefault="00AB7AD9" w:rsidP="00CA1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B51" w:rsidRDefault="007A6B51" w:rsidP="007A6B51">
    <w:pPr>
      <w:pStyle w:val="Footer"/>
      <w:jc w:val="center"/>
      <w:rPr>
        <w:noProof/>
      </w:rPr>
    </w:pPr>
    <w:r>
      <w:t xml:space="preserve">KRT Computer Services               </w:t>
    </w:r>
    <w:fldSimple w:instr=" FILENAME   \* MERGEFORMAT ">
      <w:r w:rsidR="001B20A2">
        <w:rPr>
          <w:noProof/>
        </w:rPr>
        <w:t>Exploring Macrium Images.docx</w:t>
      </w:r>
    </w:fldSimple>
    <w:r>
      <w:t xml:space="preserve">               </w:t>
    </w:r>
    <w:r w:rsidR="00F31FB0">
      <w:t xml:space="preserve">Page   </w:t>
    </w:r>
    <w:r w:rsidR="00F31FB0">
      <w:fldChar w:fldCharType="begin"/>
    </w:r>
    <w:r w:rsidR="00F31FB0">
      <w:instrText xml:space="preserve"> PAGE   \* MERGEFORMAT </w:instrText>
    </w:r>
    <w:r w:rsidR="00F31FB0">
      <w:fldChar w:fldCharType="separate"/>
    </w:r>
    <w:r w:rsidR="001A778A">
      <w:rPr>
        <w:noProof/>
      </w:rPr>
      <w:t>2</w:t>
    </w:r>
    <w:r w:rsidR="00F31FB0">
      <w:rPr>
        <w:noProof/>
      </w:rPr>
      <w:fldChar w:fldCharType="end"/>
    </w:r>
    <w:r w:rsidR="00F31FB0">
      <w:rPr>
        <w:noProof/>
      </w:rPr>
      <w:t xml:space="preserve"> / </w:t>
    </w:r>
    <w:r w:rsidR="00F31FB0">
      <w:rPr>
        <w:noProof/>
      </w:rPr>
      <w:fldChar w:fldCharType="begin"/>
    </w:r>
    <w:r w:rsidR="00F31FB0">
      <w:rPr>
        <w:noProof/>
      </w:rPr>
      <w:instrText xml:space="preserve"> NUMPAGES  \* Arabic  \* MERGEFORMAT </w:instrText>
    </w:r>
    <w:r w:rsidR="00F31FB0">
      <w:rPr>
        <w:noProof/>
      </w:rPr>
      <w:fldChar w:fldCharType="separate"/>
    </w:r>
    <w:r w:rsidR="001A778A">
      <w:rPr>
        <w:noProof/>
      </w:rPr>
      <w:t>2</w:t>
    </w:r>
    <w:r w:rsidR="00F31FB0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893" w:rsidRDefault="00CA189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549B181" wp14:editId="772B454D">
          <wp:simplePos x="0" y="0"/>
          <wp:positionH relativeFrom="column">
            <wp:posOffset>-933450</wp:posOffset>
          </wp:positionH>
          <wp:positionV relativeFrom="paragraph">
            <wp:posOffset>151765</wp:posOffset>
          </wp:positionV>
          <wp:extent cx="7886700" cy="704850"/>
          <wp:effectExtent l="0" t="0" r="0" b="0"/>
          <wp:wrapNone/>
          <wp:docPr id="4" name="Picture 2" descr="letterhead_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8.jpg"/>
                  <pic:cNvPicPr/>
                </pic:nvPicPr>
                <pic:blipFill>
                  <a:blip r:embed="rId1"/>
                  <a:srcRect t="93043"/>
                  <a:stretch>
                    <a:fillRect/>
                  </a:stretch>
                </pic:blipFill>
                <pic:spPr>
                  <a:xfrm>
                    <a:off x="0" y="0"/>
                    <a:ext cx="788670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AD9" w:rsidRDefault="00AB7AD9" w:rsidP="00CA1893">
      <w:pPr>
        <w:spacing w:after="0" w:line="240" w:lineRule="auto"/>
      </w:pPr>
      <w:r>
        <w:separator/>
      </w:r>
    </w:p>
  </w:footnote>
  <w:footnote w:type="continuationSeparator" w:id="0">
    <w:p w:rsidR="00AB7AD9" w:rsidRDefault="00AB7AD9" w:rsidP="00CA1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893" w:rsidRDefault="00CA1893">
    <w:pPr>
      <w:pStyle w:val="Header"/>
    </w:pPr>
    <w:r w:rsidRPr="00802715">
      <w:rPr>
        <w:noProof/>
      </w:rPr>
      <w:drawing>
        <wp:anchor distT="0" distB="0" distL="114300" distR="114300" simplePos="0" relativeHeight="251659264" behindDoc="1" locked="0" layoutInCell="1" allowOverlap="1" wp14:anchorId="0076B934" wp14:editId="65ABA79A">
          <wp:simplePos x="0" y="0"/>
          <wp:positionH relativeFrom="page">
            <wp:posOffset>-19050</wp:posOffset>
          </wp:positionH>
          <wp:positionV relativeFrom="paragraph">
            <wp:posOffset>0</wp:posOffset>
          </wp:positionV>
          <wp:extent cx="7886700" cy="1428750"/>
          <wp:effectExtent l="0" t="0" r="0" b="0"/>
          <wp:wrapNone/>
          <wp:docPr id="2" name="Picture 0" descr="letterhead_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8.jpg"/>
                  <pic:cNvPicPr/>
                </pic:nvPicPr>
                <pic:blipFill>
                  <a:blip r:embed="rId1"/>
                  <a:srcRect b="85955"/>
                  <a:stretch>
                    <a:fillRect/>
                  </a:stretch>
                </pic:blipFill>
                <pic:spPr>
                  <a:xfrm>
                    <a:off x="0" y="0"/>
                    <a:ext cx="7886700" cy="1428750"/>
                  </a:xfrm>
                  <a:prstGeom prst="rect">
                    <a:avLst/>
                  </a:prstGeom>
                  <a:noFill/>
                  <a:ln w="444500" cap="sq">
                    <a:noFill/>
                    <a:miter lim="8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AA6"/>
    <w:multiLevelType w:val="hybridMultilevel"/>
    <w:tmpl w:val="ADE6E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AE2"/>
    <w:rsid w:val="0004417A"/>
    <w:rsid w:val="0010222B"/>
    <w:rsid w:val="001A778A"/>
    <w:rsid w:val="001B20A2"/>
    <w:rsid w:val="001C53A7"/>
    <w:rsid w:val="003846E3"/>
    <w:rsid w:val="004D4A91"/>
    <w:rsid w:val="007A6B51"/>
    <w:rsid w:val="00800821"/>
    <w:rsid w:val="00AB7AD9"/>
    <w:rsid w:val="00CA1893"/>
    <w:rsid w:val="00DC0070"/>
    <w:rsid w:val="00DF4AE2"/>
    <w:rsid w:val="00E22BFA"/>
    <w:rsid w:val="00F3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AE2"/>
  </w:style>
  <w:style w:type="paragraph" w:styleId="Heading1">
    <w:name w:val="heading 1"/>
    <w:basedOn w:val="Normal"/>
    <w:next w:val="Normal"/>
    <w:link w:val="Heading1Char"/>
    <w:uiPriority w:val="9"/>
    <w:qFormat/>
    <w:rsid w:val="00DF4A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893"/>
  </w:style>
  <w:style w:type="paragraph" w:styleId="Footer">
    <w:name w:val="footer"/>
    <w:basedOn w:val="Normal"/>
    <w:link w:val="FooterChar"/>
    <w:uiPriority w:val="99"/>
    <w:unhideWhenUsed/>
    <w:rsid w:val="00CA1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893"/>
  </w:style>
  <w:style w:type="character" w:customStyle="1" w:styleId="Heading1Char">
    <w:name w:val="Heading 1 Char"/>
    <w:basedOn w:val="DefaultParagraphFont"/>
    <w:link w:val="Heading1"/>
    <w:uiPriority w:val="9"/>
    <w:rsid w:val="00DF4A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DF4A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AE2"/>
  </w:style>
  <w:style w:type="paragraph" w:styleId="Heading1">
    <w:name w:val="heading 1"/>
    <w:basedOn w:val="Normal"/>
    <w:next w:val="Normal"/>
    <w:link w:val="Heading1Char"/>
    <w:uiPriority w:val="9"/>
    <w:qFormat/>
    <w:rsid w:val="00DF4A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893"/>
  </w:style>
  <w:style w:type="paragraph" w:styleId="Footer">
    <w:name w:val="footer"/>
    <w:basedOn w:val="Normal"/>
    <w:link w:val="FooterChar"/>
    <w:uiPriority w:val="99"/>
    <w:unhideWhenUsed/>
    <w:rsid w:val="00CA1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893"/>
  </w:style>
  <w:style w:type="character" w:customStyle="1" w:styleId="Heading1Char">
    <w:name w:val="Heading 1 Char"/>
    <w:basedOn w:val="DefaultParagraphFont"/>
    <w:link w:val="Heading1"/>
    <w:uiPriority w:val="9"/>
    <w:rsid w:val="00DF4A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DF4A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KRT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6B28D-4039-4940-8E40-905B77CE4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KRT Letterhead.dotx</Template>
  <TotalTime>5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KRT Computer Services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KT</cp:lastModifiedBy>
  <cp:revision>7</cp:revision>
  <dcterms:created xsi:type="dcterms:W3CDTF">2011-02-04T22:25:00Z</dcterms:created>
  <dcterms:modified xsi:type="dcterms:W3CDTF">2011-02-04T22:33:00Z</dcterms:modified>
</cp:coreProperties>
</file>